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b/>
        </w:rPr>
      </w:pPr>
      <w:r>
        <w:rPr>
          <w:rFonts w:ascii="Times New Roman" w:hAnsi="Times New Roman"/>
          <w:b/>
          <w:sz w:val="28"/>
        </w:rPr>
        <w:t>Анжеро-Судженск</w:t>
      </w:r>
      <w:r>
        <w:rPr>
          <w:b/>
        </w:rPr>
        <w:t>, площадка ликвидированного ш/у «Сибирское»,</w:t>
      </w:r>
      <w:r>
        <w:rPr>
          <w:b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Инвестиционная площадка П1- производственная зона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Строительная промышленность: размещение объектов капитального строительства, предназначенных для производства строительных материалов (кирпичей, пиломатериалов, цемента, крепежных материалов)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Кемеровская область-Кузбасс, Анжеро-Судженский городской округ, г. Анжеро-Судженск, в районе промплощадки ликвидированного ш/у "Сибирское"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асфальтовое покрытие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7,2 км от границы площадки по дорогам общего пользования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42:20:0000000:1207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5"/>
        <w:gridCol w:w="5665"/>
      </w:tblGrid>
      <w:tr>
        <w:trPr>
          <w:cantSplit w:val="0"/>
          <w:trHeight w:val="284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32,6</w:t>
            </w:r>
          </w:p>
        </w:tc>
      </w:tr>
      <w:tr>
        <w:trPr>
          <w:cantSplit w:val="0"/>
          <w:trHeight w:val="324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(до 35,8 га)</w:t>
            </w:r>
          </w:p>
        </w:tc>
      </w:tr>
      <w:tr>
        <w:trPr>
          <w:cantSplit w:val="0"/>
          <w:trHeight w:val="652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Приобретения  580 514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592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1288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теплотрасса в границах участка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 w:line="252" w:lineRule="auto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3092,52 руб/ Гкал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АО «Каскад-Энерго»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КТП-90,100кВа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60кВт(без учета строительства новых ТП)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 w:line="252" w:lineRule="auto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 w:line="252" w:lineRule="auto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 границе площадки вдоль ул.Автомобилистов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 границе площадки вдоль ул.Автомобилистов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20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2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2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1134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9410700" cy="441960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vC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wEAAAMFAACGAAAAMg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B6AAAAAAAAAAAAAAAAAAAAAAAAAAAAAAAAAAAAAAAAAAAAAA5DkAADAb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l="3310" t="12830" r="1340" b="5620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9096375" cy="4533900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vCC5a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N4JAAAAAAAAhgY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uAAAAB6AAAAAAAAAAAAAAAAAAAAAAAAAAAAAAAAAAAAAAAAAAAAAA9TcAAOQb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25260" b="16700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9353550" cy="5153025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extLst>
                        <a:ext uri="sm">
                          <sm:smNativeData xmlns:sm="sm" val="SMDATA_16_vCC5a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AEAAHgDAAAMDgAAVwc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6AAAAB6AAAAAAAAAAAAAAAAAAAAAAAAAAAAAAAAAAAAAAAAAAAAAAijkAALMf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l="4320" t="8880" r="35960" b="18790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/>
      <w:bookmarkStart w:id="2" w:name="_GoBack"/>
      <w:r/>
      <w:bookmarkEnd w:id="2"/>
      <w:r/>
      <w:r>
        <w:rPr>
          <w:rFonts w:ascii="Times New Roman" w:hAnsi="Times New Roman"/>
          <w:i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4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4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7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220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6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7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9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0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2">
    <w:name w:val="List Paragraph"/>
    <w:qFormat/>
    <w:basedOn w:val="para0"/>
    <w:pPr>
      <w:ind w:left="720"/>
      <w:contextualSpacing/>
    </w:pPr>
  </w:style>
  <w:style w:type="paragraph" w:styleId="para13" w:customStyle="1">
    <w:name w:val="Гиперссылка"/>
    <w:qFormat/>
    <w:basedOn w:val="para8"/>
    <w:rPr>
      <w:color w:val="0563c1"/>
      <w:u w:color="auto" w:val="single"/>
    </w:rPr>
  </w:style>
  <w:style w:type="paragraph" w:styleId="para14" w:customStyle="1">
    <w:name w:val="Footnote"/>
    <w:qFormat/>
    <w:basedOn w:val="para0"/>
    <w:rPr>
      <w:rFonts w:ascii="Times New Roman" w:hAnsi="Times New Roman"/>
      <w:sz w:val="20"/>
    </w:rPr>
  </w:style>
  <w:style w:type="paragraph" w:styleId="para15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6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7" w:customStyle="1">
    <w:name w:val="Unresolved Mention"/>
    <w:qFormat/>
    <w:basedOn w:val="para8"/>
    <w:rPr>
      <w:color w:val="605e5c"/>
      <w:shd w:val="clear" w:fill="e1dfdd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9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>
    <w:name w:val="Balloon Text"/>
    <w:qFormat/>
    <w:basedOn w:val="para0"/>
    <w:rPr>
      <w:rFonts w:ascii="Segoe UI" w:hAnsi="Segoe UI"/>
      <w:sz w:val="18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>
    <w:name w:val="Footnote Reference"/>
    <w:rPr>
      <w:vertAlign w:val="superscript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 w:customStyle="1">
    <w:name w:val="Заголовок 5"/>
    <w:rPr>
      <w:rFonts w:ascii="XO Thames" w:hAnsi="XO Thames"/>
      <w:b/>
      <w:sz w:val="22"/>
    </w:rPr>
  </w:style>
  <w:style w:type="character" w:styleId="char9" w:customStyle="1">
    <w:name w:val="Без интервала"/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 w:customStyle="1">
    <w:name w:val="Абзац списка"/>
    <w:basedOnNormal/>
  </w:style>
  <w:style w:type="character" w:styleId="char12">
    <w:name w:val="Hyperlink"/>
    <w:basedOn w:val="char0"/>
    <w:rPr>
      <w:color w:val="0563c1"/>
      <w:u w:color="auto" w:val="single"/>
    </w:rPr>
  </w:style>
  <w:style w:type="character" w:styleId="char13" w:customStyle="1">
    <w:name w:val="Footnote"/>
    <w:basedOnNormal/>
    <w:rPr>
      <w:rFonts w:ascii="Times New Roman" w:hAnsi="Times New Roman"/>
      <w:sz w:val="20"/>
    </w:rPr>
  </w:style>
  <w:style w:type="character" w:styleId="char14" w:customStyle="1">
    <w:name w:val="Оглавление 1"/>
    <w:rPr>
      <w:rFonts w:ascii="XO Thames" w:hAnsi="XO Thames"/>
      <w:b/>
      <w:sz w:val="28"/>
    </w:rPr>
  </w:style>
  <w:style w:type="character" w:styleId="char15" w:customStyle="1">
    <w:name w:val="Header and Footer"/>
    <w:rPr>
      <w:rFonts w:ascii="XO Thames" w:hAnsi="XO Thames"/>
      <w:sz w:val="20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Оглавление 8"/>
    <w:rPr>
      <w:rFonts w:ascii="XO Thames" w:hAnsi="XO Thames"/>
      <w:sz w:val="28"/>
    </w:rPr>
  </w:style>
  <w:style w:type="character" w:styleId="char19" w:customStyle="1">
    <w:name w:val="Default"/>
    <w:rPr>
      <w:rFonts w:ascii="Times New Roman" w:hAnsi="Times New Roman"/>
      <w:color w:val="000000"/>
      <w:sz w:val="24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Текст выноски"/>
    <w:basedOnNormal/>
    <w:rPr>
      <w:rFonts w:ascii="Segoe UI" w:hAnsi="Segoe UI"/>
      <w:sz w:val="18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6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7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9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0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2">
    <w:name w:val="List Paragraph"/>
    <w:qFormat/>
    <w:basedOn w:val="para0"/>
    <w:pPr>
      <w:ind w:left="720"/>
      <w:contextualSpacing/>
    </w:pPr>
  </w:style>
  <w:style w:type="paragraph" w:styleId="para13" w:customStyle="1">
    <w:name w:val="Гиперссылка"/>
    <w:qFormat/>
    <w:basedOn w:val="para8"/>
    <w:rPr>
      <w:color w:val="0563c1"/>
      <w:u w:color="auto" w:val="single"/>
    </w:rPr>
  </w:style>
  <w:style w:type="paragraph" w:styleId="para14" w:customStyle="1">
    <w:name w:val="Footnote"/>
    <w:qFormat/>
    <w:basedOn w:val="para0"/>
    <w:rPr>
      <w:rFonts w:ascii="Times New Roman" w:hAnsi="Times New Roman"/>
      <w:sz w:val="20"/>
    </w:rPr>
  </w:style>
  <w:style w:type="paragraph" w:styleId="para15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6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7" w:customStyle="1">
    <w:name w:val="Unresolved Mention"/>
    <w:qFormat/>
    <w:basedOn w:val="para8"/>
    <w:rPr>
      <w:color w:val="605e5c"/>
      <w:shd w:val="clear" w:fill="e1dfdd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9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>
    <w:name w:val="Balloon Text"/>
    <w:qFormat/>
    <w:basedOn w:val="para0"/>
    <w:rPr>
      <w:rFonts w:ascii="Segoe UI" w:hAnsi="Segoe UI"/>
      <w:sz w:val="18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>
    <w:name w:val="Footnote Reference"/>
    <w:rPr>
      <w:vertAlign w:val="superscript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 w:customStyle="1">
    <w:name w:val="Заголовок 5"/>
    <w:rPr>
      <w:rFonts w:ascii="XO Thames" w:hAnsi="XO Thames"/>
      <w:b/>
      <w:sz w:val="22"/>
    </w:rPr>
  </w:style>
  <w:style w:type="character" w:styleId="char9" w:customStyle="1">
    <w:name w:val="Без интервала"/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 w:customStyle="1">
    <w:name w:val="Абзац списка"/>
    <w:basedOnNormal/>
  </w:style>
  <w:style w:type="character" w:styleId="char12">
    <w:name w:val="Hyperlink"/>
    <w:basedOn w:val="char0"/>
    <w:rPr>
      <w:color w:val="0563c1"/>
      <w:u w:color="auto" w:val="single"/>
    </w:rPr>
  </w:style>
  <w:style w:type="character" w:styleId="char13" w:customStyle="1">
    <w:name w:val="Footnote"/>
    <w:basedOnNormal/>
    <w:rPr>
      <w:rFonts w:ascii="Times New Roman" w:hAnsi="Times New Roman"/>
      <w:sz w:val="20"/>
    </w:rPr>
  </w:style>
  <w:style w:type="character" w:styleId="char14" w:customStyle="1">
    <w:name w:val="Оглавление 1"/>
    <w:rPr>
      <w:rFonts w:ascii="XO Thames" w:hAnsi="XO Thames"/>
      <w:b/>
      <w:sz w:val="28"/>
    </w:rPr>
  </w:style>
  <w:style w:type="character" w:styleId="char15" w:customStyle="1">
    <w:name w:val="Header and Footer"/>
    <w:rPr>
      <w:rFonts w:ascii="XO Thames" w:hAnsi="XO Thames"/>
      <w:sz w:val="20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Оглавление 8"/>
    <w:rPr>
      <w:rFonts w:ascii="XO Thames" w:hAnsi="XO Thames"/>
      <w:sz w:val="28"/>
    </w:rPr>
  </w:style>
  <w:style w:type="character" w:styleId="char19" w:customStyle="1">
    <w:name w:val="Default"/>
    <w:rPr>
      <w:rFonts w:ascii="Times New Roman" w:hAnsi="Times New Roman"/>
      <w:color w:val="000000"/>
      <w:sz w:val="24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Текст выноски"/>
    <w:basedOnNormal/>
    <w:rPr>
      <w:rFonts w:ascii="Segoe UI" w:hAnsi="Segoe UI"/>
      <w:sz w:val="18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emf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2025-10-14T08:37:26Z</dcterms:created>
  <dcterms:modified xsi:type="dcterms:W3CDTF">2026-03-17T09:37:00Z</dcterms:modified>
</cp:coreProperties>
</file>